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3821" w:rsidRPr="00333821" w:rsidRDefault="00333821" w:rsidP="00333821">
      <w:pPr>
        <w:widowControl w:val="0"/>
        <w:suppressAutoHyphens/>
        <w:spacing w:before="240" w:after="0" w:line="240" w:lineRule="auto"/>
        <w:rPr>
          <w:rFonts w:cstheme="minorHAnsi"/>
          <w:b/>
          <w:color w:val="000000" w:themeColor="text1"/>
          <w:sz w:val="20"/>
          <w:szCs w:val="20"/>
        </w:rPr>
      </w:pPr>
      <w:r w:rsidRPr="00333821">
        <w:rPr>
          <w:rFonts w:cstheme="minorHAnsi"/>
          <w:b/>
          <w:color w:val="000000" w:themeColor="text1"/>
          <w:sz w:val="20"/>
          <w:szCs w:val="20"/>
        </w:rPr>
        <w:t xml:space="preserve">Klauzula informacyjna </w:t>
      </w:r>
      <w:r w:rsidR="00976ACC">
        <w:rPr>
          <w:rFonts w:cstheme="minorHAnsi"/>
          <w:b/>
          <w:color w:val="000000" w:themeColor="text1"/>
          <w:sz w:val="20"/>
          <w:szCs w:val="20"/>
        </w:rPr>
        <w:t>– zamówienia publiczne</w:t>
      </w:r>
    </w:p>
    <w:p w:rsidR="00333821" w:rsidRPr="00333821" w:rsidRDefault="00333821" w:rsidP="007277A3">
      <w:pPr>
        <w:widowControl w:val="0"/>
        <w:suppressAutoHyphens/>
        <w:spacing w:before="240" w:after="0" w:line="240" w:lineRule="auto"/>
        <w:jc w:val="both"/>
        <w:rPr>
          <w:rFonts w:cstheme="minorHAnsi"/>
          <w:b/>
          <w:sz w:val="20"/>
          <w:szCs w:val="20"/>
        </w:rPr>
      </w:pPr>
      <w:r w:rsidRPr="00333821">
        <w:rPr>
          <w:rFonts w:cstheme="minorHAnsi"/>
          <w:sz w:val="20"/>
          <w:szCs w:val="20"/>
        </w:rPr>
        <w:t>Zgodnie z art. 13</w:t>
      </w:r>
      <w:r w:rsidR="00AD64D1">
        <w:rPr>
          <w:rFonts w:cstheme="minorHAnsi"/>
          <w:sz w:val="20"/>
          <w:szCs w:val="20"/>
        </w:rPr>
        <w:t xml:space="preserve"> </w:t>
      </w:r>
      <w:r w:rsidR="00AD64D1" w:rsidRPr="00AD64D1">
        <w:rPr>
          <w:rFonts w:cstheme="minorHAnsi"/>
          <w:sz w:val="20"/>
          <w:szCs w:val="20"/>
        </w:rPr>
        <w:t xml:space="preserve">i art. 14 ust. 1 i 2 </w:t>
      </w:r>
      <w:r w:rsidRPr="00333821">
        <w:rPr>
          <w:rFonts w:cstheme="minorHAnsi"/>
          <w:sz w:val="20"/>
          <w:szCs w:val="20"/>
        </w:rPr>
        <w:t xml:space="preserve"> rozporządzenia Parlamentu Europejskiego i Rady (UE) 2016/679 z 27.04.2016 r. w sprawie ochrony osób fizycznych w związku z przetwarzaniem danych osobowych i w sprawie swobodnego przepływu takich danych oraz uchylenia Dyrektywy 95/46/WE  (ogólne rozporządzenie o ochronie danych) (Dz. Urz. UE L 119, s.  1) – dalej RODO − informujemy, iż</w:t>
      </w:r>
      <w:r w:rsidRPr="00333821">
        <w:rPr>
          <w:rFonts w:cstheme="minorHAnsi"/>
          <w:b/>
          <w:sz w:val="20"/>
          <w:szCs w:val="20"/>
        </w:rPr>
        <w:t>:</w:t>
      </w:r>
    </w:p>
    <w:p w:rsidR="00B70087" w:rsidRPr="00B70087" w:rsidRDefault="00B70087" w:rsidP="00B70087">
      <w:pPr>
        <w:widowControl w:val="0"/>
        <w:numPr>
          <w:ilvl w:val="0"/>
          <w:numId w:val="2"/>
        </w:numPr>
        <w:suppressAutoHyphens/>
        <w:spacing w:after="0" w:line="240" w:lineRule="auto"/>
        <w:contextualSpacing/>
        <w:jc w:val="both"/>
        <w:rPr>
          <w:rFonts w:cstheme="minorHAnsi"/>
          <w:sz w:val="20"/>
          <w:szCs w:val="20"/>
        </w:rPr>
      </w:pPr>
      <w:r w:rsidRPr="00B70087">
        <w:rPr>
          <w:rFonts w:cstheme="minorHAnsi"/>
          <w:sz w:val="20"/>
          <w:szCs w:val="20"/>
        </w:rPr>
        <w:t xml:space="preserve">Administratorem danych osobowych jest </w:t>
      </w:r>
      <w:r w:rsidR="00142CA5">
        <w:rPr>
          <w:rFonts w:cstheme="minorHAnsi"/>
          <w:sz w:val="20"/>
          <w:szCs w:val="20"/>
        </w:rPr>
        <w:t>Szkoła Podstawowa Nr 8 w Białymstoku, ul. Jesienna 8</w:t>
      </w:r>
    </w:p>
    <w:p w:rsidR="00B70087" w:rsidRPr="00B70087" w:rsidRDefault="00B70087" w:rsidP="00B70087">
      <w:pPr>
        <w:widowControl w:val="0"/>
        <w:numPr>
          <w:ilvl w:val="0"/>
          <w:numId w:val="2"/>
        </w:numPr>
        <w:suppressAutoHyphens/>
        <w:spacing w:after="0" w:line="240" w:lineRule="auto"/>
        <w:contextualSpacing/>
        <w:jc w:val="both"/>
        <w:rPr>
          <w:rFonts w:cstheme="minorHAnsi"/>
          <w:sz w:val="20"/>
          <w:szCs w:val="20"/>
        </w:rPr>
      </w:pPr>
      <w:r w:rsidRPr="00B70087">
        <w:rPr>
          <w:rFonts w:cstheme="minorHAnsi"/>
          <w:sz w:val="20"/>
          <w:szCs w:val="20"/>
        </w:rPr>
        <w:t xml:space="preserve">W przypadku jakichkolwiek pytań dotyczących Danych osobowych lub wykonywania praw w zakresie podmiotu danych, prosimy o prosimy o kontakt z Inspektorem Ochrony Danych </w:t>
      </w:r>
      <w:r w:rsidR="0062498A">
        <w:rPr>
          <w:rFonts w:cstheme="minorHAnsi"/>
          <w:sz w:val="20"/>
          <w:szCs w:val="20"/>
        </w:rPr>
        <w:t xml:space="preserve">Osobowych </w:t>
      </w:r>
      <w:r w:rsidRPr="00B70087">
        <w:rPr>
          <w:rFonts w:cstheme="minorHAnsi"/>
          <w:sz w:val="20"/>
          <w:szCs w:val="20"/>
        </w:rPr>
        <w:t xml:space="preserve">pod adresem e-mail: </w:t>
      </w:r>
      <w:r w:rsidR="00142CA5">
        <w:rPr>
          <w:rFonts w:cstheme="minorHAnsi"/>
          <w:sz w:val="20"/>
          <w:szCs w:val="20"/>
        </w:rPr>
        <w:t>kontakt.itrs@gmail.com</w:t>
      </w:r>
    </w:p>
    <w:p w:rsidR="00333821" w:rsidRPr="00333821" w:rsidRDefault="00802488" w:rsidP="007277A3">
      <w:pPr>
        <w:widowControl w:val="0"/>
        <w:numPr>
          <w:ilvl w:val="0"/>
          <w:numId w:val="2"/>
        </w:numPr>
        <w:suppressAutoHyphens/>
        <w:spacing w:after="0" w:line="240" w:lineRule="auto"/>
        <w:contextualSpacing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D</w:t>
      </w:r>
      <w:r w:rsidR="00333821" w:rsidRPr="00333821">
        <w:rPr>
          <w:rFonts w:cstheme="minorHAnsi"/>
          <w:sz w:val="20"/>
          <w:szCs w:val="20"/>
        </w:rPr>
        <w:t>ane osobowe przetwarzane będą:</w:t>
      </w:r>
    </w:p>
    <w:p w:rsidR="007277A3" w:rsidRPr="007277A3" w:rsidRDefault="007277A3" w:rsidP="007277A3">
      <w:pPr>
        <w:pStyle w:val="Akapitzlist"/>
        <w:numPr>
          <w:ilvl w:val="0"/>
          <w:numId w:val="1"/>
        </w:numPr>
        <w:jc w:val="both"/>
        <w:rPr>
          <w:rFonts w:asciiTheme="minorHAnsi" w:eastAsia="Times New Roman" w:hAnsiTheme="minorHAnsi"/>
          <w:lang w:eastAsia="pl-PL"/>
        </w:rPr>
      </w:pPr>
      <w:r w:rsidRPr="007277A3">
        <w:rPr>
          <w:rFonts w:asciiTheme="minorHAnsi" w:eastAsia="Times New Roman" w:hAnsiTheme="minorHAnsi"/>
          <w:lang w:eastAsia="pl-PL"/>
        </w:rPr>
        <w:t>na podstawie art. 6 ust. 1 lit. c) RODO – niezbędne do wypełnienia obowiązku prawnego ciążącego na Administratorze w szczególności ustawą z dnia 29 stycznia 2004 r. – Prawo zamówień publicznych, oraz art. 6 ust. 1 lit. b) RODO – przetwarzanie jest niezbędne do wykonania umowy, lub do podjęcia działań przed zawarciem umowy.</w:t>
      </w:r>
    </w:p>
    <w:p w:rsidR="0085125E" w:rsidRPr="0085125E" w:rsidRDefault="00556E27" w:rsidP="007277A3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eastAsia="Times New Roman" w:cs="Courier New"/>
          <w:sz w:val="20"/>
          <w:szCs w:val="20"/>
          <w:lang w:eastAsia="pl-PL"/>
        </w:rPr>
      </w:pPr>
      <w:r>
        <w:rPr>
          <w:rFonts w:eastAsia="Times New Roman" w:cs="Courier New"/>
          <w:color w:val="000000" w:themeColor="text1"/>
          <w:sz w:val="20"/>
          <w:szCs w:val="20"/>
          <w:lang w:eastAsia="pl-PL"/>
        </w:rPr>
        <w:t>O</w:t>
      </w:r>
      <w:r w:rsidR="00333821" w:rsidRPr="00333821">
        <w:rPr>
          <w:rFonts w:eastAsia="Times New Roman" w:cs="Courier New"/>
          <w:color w:val="000000" w:themeColor="text1"/>
          <w:sz w:val="20"/>
          <w:szCs w:val="20"/>
          <w:lang w:eastAsia="pl-PL"/>
        </w:rPr>
        <w:t>dbiorcami Pani/Pana danych osobowych będą</w:t>
      </w:r>
      <w:r w:rsidR="0085125E">
        <w:rPr>
          <w:rFonts w:eastAsia="Times New Roman" w:cs="Courier New"/>
          <w:color w:val="000000" w:themeColor="text1"/>
          <w:sz w:val="20"/>
          <w:szCs w:val="20"/>
          <w:lang w:eastAsia="pl-PL"/>
        </w:rPr>
        <w:t xml:space="preserve"> </w:t>
      </w:r>
      <w:r w:rsidR="0085125E" w:rsidRPr="0085125E">
        <w:rPr>
          <w:rFonts w:eastAsia="Times New Roman" w:cs="Courier New"/>
          <w:color w:val="000000" w:themeColor="text1"/>
          <w:sz w:val="20"/>
          <w:szCs w:val="20"/>
          <w:lang w:eastAsia="pl-PL"/>
        </w:rPr>
        <w:t xml:space="preserve">osoby lub podmioty, którym udostępniona zostanie dokumentacja postępowania w oparciu o art. 8 oraz art. 96 ust. 3 ustawy z dnia 29 stycznia 2004 r. – Prawo zamówień publicznych), dalej „ustawa </w:t>
      </w:r>
      <w:proofErr w:type="spellStart"/>
      <w:r w:rsidR="0085125E" w:rsidRPr="0085125E">
        <w:rPr>
          <w:rFonts w:eastAsia="Times New Roman" w:cs="Courier New"/>
          <w:color w:val="000000" w:themeColor="text1"/>
          <w:sz w:val="20"/>
          <w:szCs w:val="20"/>
          <w:lang w:eastAsia="pl-PL"/>
        </w:rPr>
        <w:t>Pzp</w:t>
      </w:r>
      <w:proofErr w:type="spellEnd"/>
      <w:r w:rsidR="0085125E" w:rsidRPr="0085125E">
        <w:rPr>
          <w:rFonts w:eastAsia="Times New Roman" w:cs="Courier New"/>
          <w:color w:val="000000" w:themeColor="text1"/>
          <w:sz w:val="20"/>
          <w:szCs w:val="20"/>
          <w:lang w:eastAsia="pl-PL"/>
        </w:rPr>
        <w:t>”.</w:t>
      </w:r>
    </w:p>
    <w:p w:rsidR="00ED145A" w:rsidRPr="001F69C1" w:rsidRDefault="005B26B0" w:rsidP="001F69C1">
      <w:pPr>
        <w:pStyle w:val="Akapitzlist"/>
        <w:numPr>
          <w:ilvl w:val="0"/>
          <w:numId w:val="2"/>
        </w:numPr>
        <w:jc w:val="both"/>
        <w:rPr>
          <w:rFonts w:asciiTheme="minorHAnsi" w:hAnsiTheme="minorHAnsi"/>
          <w:color w:val="000000" w:themeColor="text1"/>
        </w:rPr>
      </w:pPr>
      <w:r w:rsidRPr="0018154F">
        <w:rPr>
          <w:rFonts w:asciiTheme="minorHAnsi" w:hAnsiTheme="minorHAnsi"/>
          <w:color w:val="000000" w:themeColor="text1"/>
        </w:rPr>
        <w:t xml:space="preserve">Pani/Pana dane osobowe przechowywane będą </w:t>
      </w:r>
      <w:r w:rsidR="00ED145A" w:rsidRPr="00ED145A">
        <w:rPr>
          <w:rFonts w:asciiTheme="minorHAnsi" w:hAnsiTheme="minorHAnsi"/>
          <w:color w:val="000000" w:themeColor="text1"/>
        </w:rPr>
        <w:t xml:space="preserve">zgodnie z art. 97 ust. 1 ustawy </w:t>
      </w:r>
      <w:proofErr w:type="spellStart"/>
      <w:r w:rsidR="00ED145A" w:rsidRPr="00ED145A">
        <w:rPr>
          <w:rFonts w:asciiTheme="minorHAnsi" w:hAnsiTheme="minorHAnsi"/>
          <w:color w:val="000000" w:themeColor="text1"/>
        </w:rPr>
        <w:t>Pzp</w:t>
      </w:r>
      <w:proofErr w:type="spellEnd"/>
      <w:r w:rsidR="00ED145A" w:rsidRPr="00ED145A">
        <w:rPr>
          <w:rFonts w:asciiTheme="minorHAnsi" w:hAnsiTheme="minorHAnsi"/>
          <w:color w:val="000000" w:themeColor="text1"/>
        </w:rPr>
        <w:t>, przez okres 4 lat od</w:t>
      </w:r>
      <w:r w:rsidR="001F69C1">
        <w:rPr>
          <w:rFonts w:asciiTheme="minorHAnsi" w:hAnsiTheme="minorHAnsi"/>
          <w:color w:val="000000" w:themeColor="text1"/>
        </w:rPr>
        <w:t xml:space="preserve"> </w:t>
      </w:r>
      <w:r w:rsidR="00ED145A" w:rsidRPr="001F69C1">
        <w:rPr>
          <w:rFonts w:asciiTheme="minorHAnsi" w:hAnsiTheme="minorHAnsi"/>
          <w:color w:val="000000" w:themeColor="text1"/>
        </w:rPr>
        <w:t>dnia zakończenia postępowania o udzielenie zamówienia, a jeżeli czas trwania umowy przekracza 4 lata,</w:t>
      </w:r>
      <w:r w:rsidR="001F69C1">
        <w:rPr>
          <w:rFonts w:asciiTheme="minorHAnsi" w:hAnsiTheme="minorHAnsi"/>
          <w:color w:val="000000" w:themeColor="text1"/>
        </w:rPr>
        <w:t xml:space="preserve"> </w:t>
      </w:r>
      <w:r w:rsidR="00ED145A" w:rsidRPr="001F69C1">
        <w:rPr>
          <w:rFonts w:asciiTheme="minorHAnsi" w:hAnsiTheme="minorHAnsi"/>
          <w:color w:val="000000" w:themeColor="text1"/>
        </w:rPr>
        <w:t>okres przechowywania obejmuje cały czas trwania umowy</w:t>
      </w:r>
      <w:r w:rsidR="00556E27" w:rsidRPr="001F69C1">
        <w:rPr>
          <w:rFonts w:asciiTheme="minorHAnsi" w:hAnsiTheme="minorHAnsi"/>
          <w:color w:val="000000" w:themeColor="text1"/>
        </w:rPr>
        <w:t>.</w:t>
      </w:r>
    </w:p>
    <w:p w:rsidR="005B26B0" w:rsidRPr="0018154F" w:rsidRDefault="00556E27" w:rsidP="007277A3">
      <w:pPr>
        <w:pStyle w:val="Akapitzlist"/>
        <w:widowControl/>
        <w:numPr>
          <w:ilvl w:val="0"/>
          <w:numId w:val="2"/>
        </w:numPr>
        <w:suppressAutoHyphens w:val="0"/>
        <w:jc w:val="both"/>
        <w:rPr>
          <w:rFonts w:asciiTheme="minorHAnsi" w:hAnsiTheme="minorHAnsi"/>
        </w:rPr>
      </w:pPr>
      <w:r>
        <w:rPr>
          <w:rFonts w:asciiTheme="minorHAnsi" w:hAnsiTheme="minorHAnsi"/>
          <w:color w:val="000000" w:themeColor="text1"/>
        </w:rPr>
        <w:t>P</w:t>
      </w:r>
      <w:r w:rsidR="005B26B0" w:rsidRPr="0018154F">
        <w:rPr>
          <w:rFonts w:asciiTheme="minorHAnsi" w:hAnsiTheme="minorHAnsi"/>
          <w:color w:val="000000" w:themeColor="text1"/>
        </w:rPr>
        <w:t>osiada Pani/Pan prawo żądania od administratora dostępu do danych osobowych, prawo do ich sprostowania, ograniczenia przetwarzania</w:t>
      </w:r>
      <w:r>
        <w:rPr>
          <w:rFonts w:asciiTheme="minorHAnsi" w:hAnsiTheme="minorHAnsi"/>
          <w:color w:val="000000" w:themeColor="text1"/>
        </w:rPr>
        <w:t>.</w:t>
      </w:r>
    </w:p>
    <w:p w:rsidR="005B26B0" w:rsidRPr="0018154F" w:rsidRDefault="00556E27" w:rsidP="007277A3">
      <w:pPr>
        <w:pStyle w:val="Akapitzlist"/>
        <w:widowControl/>
        <w:numPr>
          <w:ilvl w:val="0"/>
          <w:numId w:val="2"/>
        </w:numPr>
        <w:shd w:val="clear" w:color="auto" w:fill="FFFFFF" w:themeFill="background1"/>
        <w:suppressAutoHyphens w:val="0"/>
        <w:jc w:val="both"/>
        <w:rPr>
          <w:rFonts w:asciiTheme="minorHAnsi" w:hAnsiTheme="minorHAnsi"/>
        </w:rPr>
      </w:pPr>
      <w:r>
        <w:rPr>
          <w:rFonts w:asciiTheme="minorHAnsi" w:hAnsiTheme="minorHAnsi"/>
          <w:color w:val="000000" w:themeColor="text1"/>
        </w:rPr>
        <w:t>M</w:t>
      </w:r>
      <w:r w:rsidR="005B26B0" w:rsidRPr="0018154F">
        <w:rPr>
          <w:rFonts w:asciiTheme="minorHAnsi" w:hAnsiTheme="minorHAnsi"/>
          <w:color w:val="000000" w:themeColor="text1"/>
        </w:rPr>
        <w:t xml:space="preserve">a Pani/Pan prawo wniesienia skargi do organu nadzorczego – </w:t>
      </w:r>
      <w:r>
        <w:rPr>
          <w:rFonts w:asciiTheme="minorHAnsi" w:hAnsiTheme="minorHAnsi"/>
          <w:color w:val="000000" w:themeColor="text1"/>
        </w:rPr>
        <w:t xml:space="preserve">Prezesa </w:t>
      </w:r>
      <w:r w:rsidR="005B26B0" w:rsidRPr="0018154F">
        <w:rPr>
          <w:rFonts w:asciiTheme="minorHAnsi" w:hAnsiTheme="minorHAnsi"/>
          <w:color w:val="000000" w:themeColor="text1"/>
        </w:rPr>
        <w:t>Urzędu Ochrony Danych Osobowych</w:t>
      </w:r>
      <w:r>
        <w:rPr>
          <w:rFonts w:asciiTheme="minorHAnsi" w:hAnsiTheme="minorHAnsi"/>
          <w:color w:val="000000" w:themeColor="text1"/>
        </w:rPr>
        <w:t xml:space="preserve"> w Warszawie. </w:t>
      </w:r>
    </w:p>
    <w:p w:rsidR="00947D02" w:rsidRPr="00947D02" w:rsidRDefault="00556E27" w:rsidP="00947D02">
      <w:pPr>
        <w:pStyle w:val="Akapitzlist"/>
        <w:numPr>
          <w:ilvl w:val="0"/>
          <w:numId w:val="2"/>
        </w:numPr>
        <w:shd w:val="clear" w:color="auto" w:fill="FFFFFF" w:themeFill="background1"/>
        <w:jc w:val="both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>P</w:t>
      </w:r>
      <w:r w:rsidR="005B26B0" w:rsidRPr="0018154F">
        <w:rPr>
          <w:rFonts w:asciiTheme="minorHAnsi" w:hAnsiTheme="minorHAnsi"/>
          <w:color w:val="000000" w:themeColor="text1"/>
        </w:rPr>
        <w:t xml:space="preserve">odanie danych osobowych jest </w:t>
      </w:r>
      <w:r w:rsidR="00947D02" w:rsidRPr="00947D02">
        <w:rPr>
          <w:color w:val="000000" w:themeColor="text1"/>
        </w:rPr>
        <w:t xml:space="preserve">wymogiem ustawowym określonym w przepisach ustawy </w:t>
      </w:r>
      <w:proofErr w:type="spellStart"/>
      <w:r w:rsidR="00947D02" w:rsidRPr="00947D02">
        <w:rPr>
          <w:color w:val="000000" w:themeColor="text1"/>
        </w:rPr>
        <w:t>Pzp</w:t>
      </w:r>
      <w:proofErr w:type="spellEnd"/>
      <w:r w:rsidR="00947D02" w:rsidRPr="00947D02">
        <w:rPr>
          <w:color w:val="000000" w:themeColor="text1"/>
        </w:rPr>
        <w:t xml:space="preserve">, związanym z udziałem w postępowaniu </w:t>
      </w:r>
      <w:r w:rsidR="00947D02">
        <w:rPr>
          <w:color w:val="000000" w:themeColor="text1"/>
        </w:rPr>
        <w:t xml:space="preserve">o </w:t>
      </w:r>
      <w:r w:rsidR="00947D02" w:rsidRPr="00947D02">
        <w:rPr>
          <w:color w:val="000000" w:themeColor="text1"/>
        </w:rPr>
        <w:t xml:space="preserve">udzielenie zamówienia publicznego; konsekwencje niepodania </w:t>
      </w:r>
      <w:r w:rsidR="00476154" w:rsidRPr="00476154">
        <w:rPr>
          <w:color w:val="000000" w:themeColor="text1"/>
        </w:rPr>
        <w:t>danych osobowych może skutkować wykluczony z postępowania o udzielenie zamówienia i realizacji umowy cywilnoprawnej</w:t>
      </w:r>
      <w:r w:rsidR="00476154">
        <w:rPr>
          <w:color w:val="000000" w:themeColor="text1"/>
        </w:rPr>
        <w:t>.</w:t>
      </w:r>
    </w:p>
    <w:p w:rsidR="005B26B0" w:rsidRPr="0018154F" w:rsidRDefault="00947D02" w:rsidP="007277A3">
      <w:pPr>
        <w:pStyle w:val="Akapitzlist"/>
        <w:widowControl/>
        <w:numPr>
          <w:ilvl w:val="0"/>
          <w:numId w:val="2"/>
        </w:numPr>
        <w:suppressAutoHyphens w:val="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D</w:t>
      </w:r>
      <w:r w:rsidR="005B26B0" w:rsidRPr="0018154F">
        <w:rPr>
          <w:rFonts w:asciiTheme="minorHAnsi" w:hAnsiTheme="minorHAnsi"/>
        </w:rPr>
        <w:t>ane osobowe nie będą przetwarzane w sposób zautomat</w:t>
      </w:r>
      <w:r w:rsidR="00762727">
        <w:rPr>
          <w:rFonts w:asciiTheme="minorHAnsi" w:hAnsiTheme="minorHAnsi"/>
        </w:rPr>
        <w:t>yzowany i nie będą profilowane.</w:t>
      </w:r>
    </w:p>
    <w:p w:rsidR="001523CC" w:rsidRDefault="001523CC"/>
    <w:p w:rsidR="004D49F4" w:rsidRDefault="004D49F4"/>
    <w:p w:rsidR="004D49F4" w:rsidRDefault="004D49F4"/>
    <w:p w:rsidR="004D49F4" w:rsidRDefault="004D49F4" w:rsidP="004D49F4">
      <w:pPr>
        <w:spacing w:after="200" w:line="276" w:lineRule="auto"/>
        <w:ind w:left="360"/>
        <w:jc w:val="right"/>
        <w:rPr>
          <w:rFonts w:ascii="Times New Roman" w:hAnsi="Times New Roman"/>
        </w:rPr>
      </w:pPr>
      <w:bookmarkStart w:id="0" w:name="_GoBack"/>
      <w:bookmarkEnd w:id="0"/>
      <w:r>
        <w:rPr>
          <w:rFonts w:ascii="Times New Roman" w:hAnsi="Times New Roman"/>
        </w:rPr>
        <w:t>Zapoznałam/em/ się z treścią klauzuli informacyjnej,</w:t>
      </w:r>
    </w:p>
    <w:p w:rsidR="004D49F4" w:rsidRDefault="004D49F4" w:rsidP="004D49F4">
      <w:pPr>
        <w:spacing w:after="0"/>
        <w:ind w:left="360"/>
        <w:jc w:val="right"/>
        <w:rPr>
          <w:rFonts w:ascii="Times New Roman" w:hAnsi="Times New Roman"/>
        </w:rPr>
      </w:pPr>
    </w:p>
    <w:p w:rsidR="004D49F4" w:rsidRDefault="004D49F4" w:rsidP="004D49F4">
      <w:pPr>
        <w:spacing w:after="0"/>
        <w:ind w:left="36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……………………………………………………..</w:t>
      </w:r>
    </w:p>
    <w:p w:rsidR="004D49F4" w:rsidRDefault="004D49F4" w:rsidP="004D49F4">
      <w:pPr>
        <w:spacing w:after="0"/>
        <w:ind w:left="72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</w:rPr>
        <w:t xml:space="preserve">                         </w:t>
      </w:r>
      <w:r>
        <w:rPr>
          <w:rFonts w:ascii="Times New Roman" w:hAnsi="Times New Roman"/>
          <w:sz w:val="20"/>
          <w:szCs w:val="20"/>
        </w:rPr>
        <w:t>(data, podpis)</w:t>
      </w:r>
    </w:p>
    <w:p w:rsidR="004D49F4" w:rsidRDefault="004D49F4" w:rsidP="004D49F4">
      <w:pPr>
        <w:pStyle w:val="Akapitzlist"/>
        <w:shd w:val="clear" w:color="auto" w:fill="FFFFFF"/>
        <w:spacing w:before="120" w:after="120" w:line="252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4D49F4" w:rsidRDefault="004D49F4"/>
    <w:sectPr w:rsidR="004D49F4" w:rsidSect="005B1344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324A7D"/>
    <w:multiLevelType w:val="hybridMultilevel"/>
    <w:tmpl w:val="27486A94"/>
    <w:lvl w:ilvl="0" w:tplc="30FA5502">
      <w:start w:val="1"/>
      <w:numFmt w:val="decimal"/>
      <w:lvlText w:val="%1)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7A6D27"/>
    <w:multiLevelType w:val="hybridMultilevel"/>
    <w:tmpl w:val="0BC877A6"/>
    <w:lvl w:ilvl="0" w:tplc="A49A0F8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52845191"/>
    <w:multiLevelType w:val="hybridMultilevel"/>
    <w:tmpl w:val="5C64C3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3CC"/>
    <w:rsid w:val="000C0856"/>
    <w:rsid w:val="00102681"/>
    <w:rsid w:val="00142CA5"/>
    <w:rsid w:val="001523CC"/>
    <w:rsid w:val="001A27E8"/>
    <w:rsid w:val="001F69C1"/>
    <w:rsid w:val="00333821"/>
    <w:rsid w:val="00375F5E"/>
    <w:rsid w:val="003F5ADE"/>
    <w:rsid w:val="00476154"/>
    <w:rsid w:val="004D49F4"/>
    <w:rsid w:val="00556E27"/>
    <w:rsid w:val="005B1344"/>
    <w:rsid w:val="005B26B0"/>
    <w:rsid w:val="0062498A"/>
    <w:rsid w:val="007277A3"/>
    <w:rsid w:val="00762727"/>
    <w:rsid w:val="007B2241"/>
    <w:rsid w:val="00802488"/>
    <w:rsid w:val="0085125E"/>
    <w:rsid w:val="0088307A"/>
    <w:rsid w:val="00947D02"/>
    <w:rsid w:val="00976ACC"/>
    <w:rsid w:val="00A44618"/>
    <w:rsid w:val="00AD64D1"/>
    <w:rsid w:val="00B70087"/>
    <w:rsid w:val="00BC09F8"/>
    <w:rsid w:val="00CA2C28"/>
    <w:rsid w:val="00E22A49"/>
    <w:rsid w:val="00ED145A"/>
    <w:rsid w:val="00F67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9B208"/>
  <w15:docId w15:val="{612C7FB2-B64E-4188-9850-33AC783A3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674E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B26B0"/>
    <w:pPr>
      <w:widowControl w:val="0"/>
      <w:suppressAutoHyphens/>
      <w:spacing w:after="0" w:line="240" w:lineRule="auto"/>
      <w:ind w:left="720"/>
      <w:contextualSpacing/>
    </w:pPr>
    <w:rPr>
      <w:rFonts w:ascii="Calibri" w:hAnsi="Calibri" w:cstheme="minorHAnsi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2C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2C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971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334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Ewelina Monika Sapieszko</dc:creator>
  <cp:lastModifiedBy>admin</cp:lastModifiedBy>
  <cp:revision>3</cp:revision>
  <cp:lastPrinted>2021-12-21T11:20:00Z</cp:lastPrinted>
  <dcterms:created xsi:type="dcterms:W3CDTF">2023-03-02T12:14:00Z</dcterms:created>
  <dcterms:modified xsi:type="dcterms:W3CDTF">2023-03-02T13:35:00Z</dcterms:modified>
</cp:coreProperties>
</file>